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B52963" w14:textId="77777777" w:rsidR="00756BB1" w:rsidRDefault="000A6CA0">
      <w:pPr>
        <w:pStyle w:val="NormalWeb"/>
        <w:spacing w:before="0" w:beforeAutospacing="0" w:after="0" w:afterAutospacing="0"/>
        <w:ind w:firstLine="720"/>
        <w:jc w:val="center"/>
        <w:rPr>
          <w:rFonts w:cs="Arial"/>
          <w:b/>
          <w:sz w:val="28"/>
          <w:szCs w:val="28"/>
        </w:rPr>
      </w:pPr>
      <w:bookmarkStart w:id="0" w:name="_GoBack"/>
      <w:bookmarkEnd w:id="0"/>
      <w:r>
        <w:rPr>
          <w:rFonts w:cs="Arial"/>
          <w:b/>
          <w:sz w:val="28"/>
          <w:szCs w:val="28"/>
        </w:rPr>
        <w:t xml:space="preserve"> </w:t>
      </w:r>
    </w:p>
    <w:p w14:paraId="3B018332" w14:textId="769CA06A" w:rsidR="00756BB1" w:rsidRPr="004B38A8" w:rsidRDefault="00756BB1" w:rsidP="00290917">
      <w:pPr>
        <w:pStyle w:val="head2"/>
      </w:pPr>
      <w:r w:rsidRPr="004B38A8">
        <w:t>20</w:t>
      </w:r>
      <w:r w:rsidR="00D565B1" w:rsidRPr="000D6584">
        <w:t>20</w:t>
      </w:r>
      <w:r w:rsidRPr="000D6584">
        <w:t xml:space="preserve"> </w:t>
      </w:r>
      <w:r w:rsidRPr="004B38A8">
        <w:t>Gallery</w:t>
      </w:r>
      <w:r w:rsidR="00010AA2">
        <w:t xml:space="preserve"> 53</w:t>
      </w:r>
      <w:r w:rsidRPr="004B38A8">
        <w:t xml:space="preserve"> Returning Member Application</w:t>
      </w:r>
    </w:p>
    <w:p w14:paraId="4412F2E6" w14:textId="77777777" w:rsidR="00290917" w:rsidRPr="004B38A8" w:rsidRDefault="00290917" w:rsidP="00290917">
      <w:pPr>
        <w:pStyle w:val="BodyText"/>
        <w:spacing w:before="120"/>
        <w:jc w:val="center"/>
      </w:pPr>
      <w:r w:rsidRPr="004B38A8">
        <w:t xml:space="preserve">53 Rocky Neck Avenue </w:t>
      </w:r>
      <w:r w:rsidRPr="004B38A8">
        <w:sym w:font="Symbol" w:char="F0B7"/>
      </w:r>
      <w:r w:rsidRPr="004B38A8">
        <w:t xml:space="preserve"> Gloucester, MA 01930</w:t>
      </w:r>
    </w:p>
    <w:p w14:paraId="25FD4450" w14:textId="77777777" w:rsidR="00290917" w:rsidRPr="00713839" w:rsidRDefault="00290917">
      <w:pPr>
        <w:pStyle w:val="NormalWeb"/>
        <w:spacing w:before="0" w:beforeAutospacing="0" w:after="0" w:afterAutospacing="0"/>
        <w:ind w:firstLine="720"/>
        <w:jc w:val="center"/>
        <w:rPr>
          <w:rFonts w:cs="Arial"/>
          <w:b/>
          <w:szCs w:val="22"/>
        </w:rPr>
      </w:pPr>
    </w:p>
    <w:p w14:paraId="003273FA" w14:textId="5A6960F3" w:rsidR="00290917" w:rsidRPr="001F6C1C" w:rsidRDefault="00290917" w:rsidP="0045556B">
      <w:pPr>
        <w:pStyle w:val="BodyText"/>
        <w:spacing w:line="312" w:lineRule="auto"/>
      </w:pPr>
      <w:r w:rsidRPr="001F6C1C">
        <w:t xml:space="preserve">Gallery members </w:t>
      </w:r>
      <w:r w:rsidR="006B5612">
        <w:t>who plan</w:t>
      </w:r>
      <w:r w:rsidR="00724798">
        <w:t xml:space="preserve"> to exhibit at Gallery 53 in </w:t>
      </w:r>
      <w:r w:rsidRPr="001F6C1C">
        <w:t>201</w:t>
      </w:r>
      <w:r w:rsidR="000C1F67">
        <w:t>9</w:t>
      </w:r>
      <w:r w:rsidRPr="001F6C1C">
        <w:t xml:space="preserve"> must fill out and submit this application </w:t>
      </w:r>
      <w:r w:rsidR="00724798">
        <w:t xml:space="preserve">along </w:t>
      </w:r>
      <w:r>
        <w:t xml:space="preserve">with a $50 application fee </w:t>
      </w:r>
      <w:r w:rsidRPr="001F6C1C">
        <w:t xml:space="preserve">by </w:t>
      </w:r>
      <w:r w:rsidR="00D565B1" w:rsidRPr="000D6584">
        <w:rPr>
          <w:b/>
        </w:rPr>
        <w:t>March 1</w:t>
      </w:r>
      <w:r w:rsidR="00834163" w:rsidRPr="000D6584">
        <w:rPr>
          <w:b/>
        </w:rPr>
        <w:t>, 20</w:t>
      </w:r>
      <w:r w:rsidR="00D565B1" w:rsidRPr="000D6584">
        <w:rPr>
          <w:b/>
        </w:rPr>
        <w:t>20</w:t>
      </w:r>
      <w:r w:rsidRPr="001F6C1C">
        <w:t xml:space="preserve">. </w:t>
      </w:r>
      <w:r w:rsidR="00025884">
        <w:t xml:space="preserve"> If </w:t>
      </w:r>
      <w:r w:rsidR="003429DB">
        <w:t>you wish</w:t>
      </w:r>
      <w:r w:rsidR="00025884">
        <w:t xml:space="preserve"> to exhibit a new medium</w:t>
      </w:r>
      <w:r w:rsidR="001C0BEF">
        <w:t>,</w:t>
      </w:r>
      <w:r w:rsidR="00025884">
        <w:t xml:space="preserve"> </w:t>
      </w:r>
      <w:r w:rsidR="003429DB">
        <w:t>please</w:t>
      </w:r>
      <w:r w:rsidR="00025884">
        <w:t xml:space="preserve"> indicate on this application.</w:t>
      </w:r>
    </w:p>
    <w:p w14:paraId="2A97F92A" w14:textId="24550098" w:rsidR="00953E22" w:rsidRDefault="00290917" w:rsidP="0045556B">
      <w:pPr>
        <w:pStyle w:val="BodyText"/>
        <w:spacing w:line="312" w:lineRule="auto"/>
      </w:pPr>
      <w:r w:rsidRPr="001F6C1C">
        <w:t xml:space="preserve">Returning </w:t>
      </w:r>
      <w:r>
        <w:t xml:space="preserve">artists </w:t>
      </w:r>
      <w:r w:rsidRPr="001F6C1C">
        <w:t xml:space="preserve">may </w:t>
      </w:r>
      <w:r w:rsidR="00D565B1" w:rsidRPr="000D6584">
        <w:rPr>
          <w:bCs/>
        </w:rPr>
        <w:t>request 1 to</w:t>
      </w:r>
      <w:r w:rsidR="00724798" w:rsidRPr="000D6584">
        <w:t xml:space="preserve"> </w:t>
      </w:r>
      <w:r w:rsidR="00724798">
        <w:t>3</w:t>
      </w:r>
      <w:r w:rsidRPr="001F6C1C">
        <w:t xml:space="preserve"> exhibit units for the season at a cost of $1</w:t>
      </w:r>
      <w:r>
        <w:t>5</w:t>
      </w:r>
      <w:r w:rsidRPr="001F6C1C">
        <w:t xml:space="preserve">0 per unit. </w:t>
      </w:r>
      <w:r>
        <w:t xml:space="preserve"> 2D units (work hanging on the wall) are approximately 2 feet wide by 4 feet high*.  </w:t>
      </w:r>
      <w:r w:rsidR="00953E22" w:rsidRPr="001F6C1C">
        <w:t xml:space="preserve">2D artists may </w:t>
      </w:r>
      <w:r w:rsidR="00953E22">
        <w:t>also sell</w:t>
      </w:r>
      <w:r w:rsidR="00953E22" w:rsidRPr="000D6584">
        <w:t xml:space="preserve"> </w:t>
      </w:r>
      <w:r w:rsidR="00D565B1" w:rsidRPr="000D6584">
        <w:t>25</w:t>
      </w:r>
      <w:r w:rsidR="00953E22" w:rsidRPr="000D6584">
        <w:t xml:space="preserve"> </w:t>
      </w:r>
      <w:r w:rsidR="00953E22" w:rsidRPr="001F6C1C">
        <w:t>unframed shrink-wrapped pieces per unit of space and greeting cards or card sets</w:t>
      </w:r>
      <w:r w:rsidR="00953E22">
        <w:t xml:space="preserve"> that will fit in </w:t>
      </w:r>
      <w:r w:rsidR="00CD6F09">
        <w:t>supplied card racks</w:t>
      </w:r>
      <w:r w:rsidR="00953E22" w:rsidRPr="001F6C1C">
        <w:t>.</w:t>
      </w:r>
    </w:p>
    <w:p w14:paraId="233E94B5" w14:textId="3EAB8996" w:rsidR="00290917" w:rsidRDefault="00290917" w:rsidP="0045556B">
      <w:pPr>
        <w:pStyle w:val="BodyText"/>
        <w:spacing w:line="312" w:lineRule="auto"/>
      </w:pPr>
      <w:r>
        <w:t>3D units</w:t>
      </w:r>
      <w:r w:rsidRPr="001F6C1C">
        <w:t xml:space="preserve"> </w:t>
      </w:r>
      <w:r w:rsidR="00724798">
        <w:t>(</w:t>
      </w:r>
      <w:r>
        <w:t xml:space="preserve">shelves, display cases </w:t>
      </w:r>
      <w:r w:rsidR="00724798">
        <w:t xml:space="preserve">and </w:t>
      </w:r>
      <w:r>
        <w:t>pedestals) are approxima</w:t>
      </w:r>
      <w:r w:rsidR="00724798">
        <w:t>tely 1 x 3 feet</w:t>
      </w:r>
      <w:r>
        <w:t>. 3D artists</w:t>
      </w:r>
      <w:r w:rsidRPr="001F6C1C">
        <w:t xml:space="preserve"> may also </w:t>
      </w:r>
      <w:r>
        <w:t>sell</w:t>
      </w:r>
      <w:r w:rsidRPr="001F6C1C">
        <w:t xml:space="preserve"> small ite</w:t>
      </w:r>
      <w:r w:rsidR="00724798">
        <w:t xml:space="preserve">ms priced under $25 </w:t>
      </w:r>
      <w:r w:rsidRPr="001F6C1C">
        <w:t xml:space="preserve">displayed on a </w:t>
      </w:r>
      <w:r w:rsidR="00724798">
        <w:t>shelf</w:t>
      </w:r>
      <w:r w:rsidRPr="001F6C1C">
        <w:t xml:space="preserve"> or </w:t>
      </w:r>
      <w:r w:rsidR="00724798">
        <w:t xml:space="preserve">in a </w:t>
      </w:r>
      <w:r w:rsidRPr="001F6C1C">
        <w:t>con</w:t>
      </w:r>
      <w:r>
        <w:t xml:space="preserve">tainer supplied by the artist. </w:t>
      </w:r>
      <w:r w:rsidRPr="001F6C1C">
        <w:t xml:space="preserve">The gallery takes 25% commission on work sold. </w:t>
      </w:r>
    </w:p>
    <w:p w14:paraId="32DB9A74" w14:textId="7CB9C706" w:rsidR="00290917" w:rsidRPr="00D565B1" w:rsidRDefault="00290917" w:rsidP="0045556B">
      <w:pPr>
        <w:pStyle w:val="BodyText"/>
        <w:spacing w:line="312" w:lineRule="auto"/>
        <w:rPr>
          <w:i/>
          <w:sz w:val="18"/>
          <w:szCs w:val="18"/>
        </w:rPr>
      </w:pPr>
      <w:r w:rsidRPr="00D565B1">
        <w:rPr>
          <w:sz w:val="18"/>
          <w:szCs w:val="18"/>
        </w:rPr>
        <w:t>*</w:t>
      </w:r>
      <w:r w:rsidRPr="00D565B1">
        <w:rPr>
          <w:i/>
          <w:sz w:val="18"/>
          <w:szCs w:val="18"/>
        </w:rPr>
        <w:t xml:space="preserve">Exact unit </w:t>
      </w:r>
      <w:r w:rsidR="00CD6F09" w:rsidRPr="00D565B1">
        <w:rPr>
          <w:i/>
          <w:sz w:val="18"/>
          <w:szCs w:val="18"/>
        </w:rPr>
        <w:t>sizes</w:t>
      </w:r>
      <w:r w:rsidR="001C0BEF" w:rsidRPr="00D565B1">
        <w:rPr>
          <w:i/>
          <w:sz w:val="18"/>
          <w:szCs w:val="18"/>
        </w:rPr>
        <w:t xml:space="preserve"> vary</w:t>
      </w:r>
      <w:r w:rsidR="00CD6F09" w:rsidRPr="00D565B1">
        <w:rPr>
          <w:i/>
          <w:sz w:val="18"/>
          <w:szCs w:val="18"/>
        </w:rPr>
        <w:t xml:space="preserve">. </w:t>
      </w:r>
      <w:proofErr w:type="gramStart"/>
      <w:r w:rsidR="00CD6F09" w:rsidRPr="00D565B1">
        <w:rPr>
          <w:i/>
          <w:sz w:val="18"/>
          <w:szCs w:val="18"/>
        </w:rPr>
        <w:t>Placement is determined by the Hanging Chair</w:t>
      </w:r>
      <w:proofErr w:type="gramEnd"/>
    </w:p>
    <w:p w14:paraId="2DC11E8C" w14:textId="1082C6F6" w:rsidR="00290917" w:rsidRPr="000D6584" w:rsidRDefault="00290917" w:rsidP="0045556B">
      <w:pPr>
        <w:pStyle w:val="BodyText"/>
        <w:spacing w:line="312" w:lineRule="auto"/>
        <w:rPr>
          <w:color w:val="000000" w:themeColor="text1"/>
        </w:rPr>
      </w:pPr>
      <w:r w:rsidRPr="001F6C1C">
        <w:t xml:space="preserve">All artists are required to gallery-sit </w:t>
      </w:r>
      <w:r w:rsidR="00724798">
        <w:t>2 hours per week or hire</w:t>
      </w:r>
      <w:r w:rsidRPr="001F6C1C">
        <w:t xml:space="preserve"> </w:t>
      </w:r>
      <w:r w:rsidR="00724798">
        <w:t>a substitute</w:t>
      </w:r>
      <w:r w:rsidRPr="001F6C1C">
        <w:t xml:space="preserve">. </w:t>
      </w:r>
      <w:r w:rsidR="00724798">
        <w:t>All</w:t>
      </w:r>
      <w:r>
        <w:t xml:space="preserve"> members are </w:t>
      </w:r>
      <w:r w:rsidR="00724798">
        <w:t xml:space="preserve">also </w:t>
      </w:r>
      <w:r>
        <w:t xml:space="preserve">required to </w:t>
      </w:r>
      <w:r w:rsidRPr="000D6584">
        <w:rPr>
          <w:color w:val="000000" w:themeColor="text1"/>
        </w:rPr>
        <w:t xml:space="preserve">volunteer additional hours </w:t>
      </w:r>
      <w:r w:rsidR="004A1E1B" w:rsidRPr="000D6584">
        <w:rPr>
          <w:color w:val="000000" w:themeColor="text1"/>
        </w:rPr>
        <w:t xml:space="preserve">on a committee </w:t>
      </w:r>
      <w:r w:rsidRPr="000D6584">
        <w:rPr>
          <w:color w:val="000000" w:themeColor="text1"/>
        </w:rPr>
        <w:t xml:space="preserve">as needed to </w:t>
      </w:r>
      <w:r w:rsidR="00724798" w:rsidRPr="000D6584">
        <w:rPr>
          <w:color w:val="000000" w:themeColor="text1"/>
        </w:rPr>
        <w:t>aid</w:t>
      </w:r>
      <w:r w:rsidRPr="000D6584">
        <w:rPr>
          <w:color w:val="000000" w:themeColor="text1"/>
        </w:rPr>
        <w:t xml:space="preserve"> gallery </w:t>
      </w:r>
      <w:r w:rsidR="00724798" w:rsidRPr="000D6584">
        <w:rPr>
          <w:color w:val="000000" w:themeColor="text1"/>
        </w:rPr>
        <w:t>operations</w:t>
      </w:r>
      <w:r w:rsidRPr="000D6584">
        <w:rPr>
          <w:color w:val="000000" w:themeColor="text1"/>
        </w:rPr>
        <w:t xml:space="preserve">. </w:t>
      </w:r>
    </w:p>
    <w:p w14:paraId="64BDA27F" w14:textId="06025649" w:rsidR="00290917" w:rsidRPr="001F6C1C" w:rsidRDefault="00834163" w:rsidP="00025884">
      <w:pPr>
        <w:pStyle w:val="Heading3"/>
        <w:spacing w:before="120" w:line="312" w:lineRule="auto"/>
        <w:rPr>
          <w:sz w:val="20"/>
        </w:rPr>
      </w:pPr>
      <w:r w:rsidRPr="000D6584">
        <w:rPr>
          <w:color w:val="000000" w:themeColor="text1"/>
          <w:sz w:val="20"/>
        </w:rPr>
        <w:t>20</w:t>
      </w:r>
      <w:r w:rsidR="004A1E1B" w:rsidRPr="000D6584">
        <w:rPr>
          <w:color w:val="000000" w:themeColor="text1"/>
          <w:sz w:val="20"/>
        </w:rPr>
        <w:t>20</w:t>
      </w:r>
      <w:r w:rsidRPr="000D6584">
        <w:rPr>
          <w:color w:val="000000" w:themeColor="text1"/>
          <w:sz w:val="20"/>
        </w:rPr>
        <w:t xml:space="preserve"> </w:t>
      </w:r>
      <w:r w:rsidR="00290917" w:rsidRPr="001F6C1C">
        <w:rPr>
          <w:sz w:val="20"/>
        </w:rPr>
        <w:t>Deadlines:</w:t>
      </w:r>
    </w:p>
    <w:p w14:paraId="5A0FC078" w14:textId="07124728" w:rsidR="00290917" w:rsidRPr="000D6584" w:rsidRDefault="00D565B1" w:rsidP="0045556B">
      <w:pPr>
        <w:pStyle w:val="StyleListBullet10ptLinespacingExactly12pt"/>
        <w:spacing w:line="240" w:lineRule="auto"/>
        <w:rPr>
          <w:rFonts w:ascii="Cambria" w:hAnsi="Cambria"/>
          <w:sz w:val="18"/>
          <w:szCs w:val="18"/>
        </w:rPr>
      </w:pPr>
      <w:r w:rsidRPr="000D6584">
        <w:rPr>
          <w:rFonts w:ascii="Cambria" w:hAnsi="Cambria"/>
          <w:b/>
          <w:szCs w:val="22"/>
        </w:rPr>
        <w:t>March 1, 2020</w:t>
      </w:r>
      <w:r w:rsidR="00290917" w:rsidRPr="000D6584">
        <w:rPr>
          <w:rFonts w:ascii="Cambria" w:hAnsi="Cambria"/>
          <w:szCs w:val="22"/>
        </w:rPr>
        <w:t xml:space="preserve">: </w:t>
      </w:r>
      <w:r w:rsidRPr="000D6584">
        <w:rPr>
          <w:rFonts w:ascii="Cambria" w:hAnsi="Cambria"/>
        </w:rPr>
        <w:t>A</w:t>
      </w:r>
      <w:r w:rsidR="00290917" w:rsidRPr="000D6584">
        <w:rPr>
          <w:rFonts w:ascii="Cambria" w:hAnsi="Cambria"/>
        </w:rPr>
        <w:t>pplication due with $50 non-refundable deposit (check made out to RNACG)</w:t>
      </w:r>
      <w:r w:rsidR="00CD6F09" w:rsidRPr="000D6584">
        <w:rPr>
          <w:rFonts w:ascii="Cambria" w:hAnsi="Cambria"/>
        </w:rPr>
        <w:t>.</w:t>
      </w:r>
      <w:r w:rsidR="00CD6F09" w:rsidRPr="000D6584">
        <w:rPr>
          <w:rFonts w:ascii="Cambria" w:hAnsi="Cambria"/>
          <w:sz w:val="18"/>
          <w:szCs w:val="18"/>
        </w:rPr>
        <w:t xml:space="preserve"> </w:t>
      </w:r>
    </w:p>
    <w:p w14:paraId="2957AFBC" w14:textId="2F1A113A" w:rsidR="00025884" w:rsidRDefault="006B5612" w:rsidP="0045556B">
      <w:pPr>
        <w:pStyle w:val="StyleListBullet10ptLinespacingExactly12pt"/>
        <w:spacing w:line="240" w:lineRule="auto"/>
        <w:rPr>
          <w:rFonts w:ascii="Cambria" w:hAnsi="Cambria"/>
          <w:szCs w:val="22"/>
        </w:rPr>
      </w:pPr>
      <w:r>
        <w:rPr>
          <w:rFonts w:ascii="Cambria" w:hAnsi="Cambria"/>
          <w:b/>
          <w:szCs w:val="22"/>
        </w:rPr>
        <w:t>WED</w:t>
      </w:r>
      <w:r w:rsidR="00074F7B">
        <w:rPr>
          <w:rFonts w:ascii="Cambria" w:hAnsi="Cambria"/>
          <w:b/>
          <w:szCs w:val="22"/>
        </w:rPr>
        <w:t xml:space="preserve"> </w:t>
      </w:r>
      <w:r w:rsidR="004A1E1B" w:rsidRPr="000D6584">
        <w:rPr>
          <w:rFonts w:ascii="Cambria" w:hAnsi="Cambria"/>
          <w:b/>
          <w:szCs w:val="22"/>
        </w:rPr>
        <w:t>April 22, 2-4 or Tuesday April 21 7-8</w:t>
      </w:r>
      <w:r w:rsidR="00025884" w:rsidRPr="00025884">
        <w:rPr>
          <w:rFonts w:ascii="Cambria" w:hAnsi="Cambria"/>
          <w:szCs w:val="22"/>
        </w:rPr>
        <w:t>:</w:t>
      </w:r>
      <w:r w:rsidR="00025884">
        <w:rPr>
          <w:rFonts w:ascii="Cambria" w:hAnsi="Cambria"/>
          <w:szCs w:val="22"/>
        </w:rPr>
        <w:t xml:space="preserve"> Drop off new medium </w:t>
      </w:r>
      <w:r>
        <w:rPr>
          <w:rFonts w:ascii="Cambria" w:hAnsi="Cambria"/>
          <w:szCs w:val="22"/>
        </w:rPr>
        <w:t xml:space="preserve">to be juried </w:t>
      </w:r>
    </w:p>
    <w:p w14:paraId="23FD879B" w14:textId="50ADE17D" w:rsidR="00290917" w:rsidRDefault="000C1F67" w:rsidP="0045556B">
      <w:pPr>
        <w:pStyle w:val="StyleListBullet10ptLinespacingExactly12pt"/>
        <w:spacing w:line="240" w:lineRule="auto"/>
        <w:rPr>
          <w:rFonts w:ascii="Cambria" w:hAnsi="Cambria"/>
          <w:szCs w:val="22"/>
        </w:rPr>
      </w:pPr>
      <w:r>
        <w:rPr>
          <w:rFonts w:ascii="Cambria" w:hAnsi="Cambria"/>
          <w:b/>
          <w:szCs w:val="22"/>
        </w:rPr>
        <w:t xml:space="preserve">WED </w:t>
      </w:r>
      <w:r w:rsidR="00290917" w:rsidRPr="000D6584">
        <w:rPr>
          <w:rFonts w:ascii="Cambria" w:hAnsi="Cambria"/>
          <w:b/>
          <w:color w:val="000000" w:themeColor="text1"/>
          <w:szCs w:val="22"/>
        </w:rPr>
        <w:t xml:space="preserve">May </w:t>
      </w:r>
      <w:r w:rsidR="004A1E1B" w:rsidRPr="000D6584">
        <w:rPr>
          <w:rFonts w:ascii="Cambria" w:hAnsi="Cambria"/>
          <w:b/>
          <w:color w:val="000000" w:themeColor="text1"/>
          <w:szCs w:val="22"/>
        </w:rPr>
        <w:t>20</w:t>
      </w:r>
      <w:r w:rsidR="006B5612" w:rsidRPr="000D6584">
        <w:rPr>
          <w:rFonts w:ascii="Cambria" w:hAnsi="Cambria"/>
          <w:b/>
          <w:color w:val="000000" w:themeColor="text1"/>
          <w:szCs w:val="22"/>
        </w:rPr>
        <w:t>, 20</w:t>
      </w:r>
      <w:r w:rsidR="004A1E1B" w:rsidRPr="000D6584">
        <w:rPr>
          <w:rFonts w:ascii="Cambria" w:hAnsi="Cambria"/>
          <w:b/>
          <w:color w:val="000000" w:themeColor="text1"/>
          <w:szCs w:val="22"/>
        </w:rPr>
        <w:t>20</w:t>
      </w:r>
      <w:r w:rsidR="00290917">
        <w:rPr>
          <w:rFonts w:ascii="Cambria" w:hAnsi="Cambria"/>
          <w:szCs w:val="22"/>
        </w:rPr>
        <w:t>: Drop off work for the</w:t>
      </w:r>
      <w:r w:rsidR="00290917" w:rsidRPr="001F6C1C">
        <w:rPr>
          <w:rFonts w:ascii="Cambria" w:hAnsi="Cambria"/>
          <w:szCs w:val="22"/>
        </w:rPr>
        <w:t xml:space="preserve"> season with payment for remaining fees </w:t>
      </w:r>
      <w:r w:rsidR="006B5612">
        <w:rPr>
          <w:rFonts w:ascii="Cambria" w:hAnsi="Cambria"/>
          <w:szCs w:val="22"/>
        </w:rPr>
        <w:br/>
      </w:r>
      <w:r w:rsidR="00290917" w:rsidRPr="001F6C1C">
        <w:rPr>
          <w:rFonts w:ascii="Cambria" w:hAnsi="Cambria"/>
          <w:szCs w:val="22"/>
        </w:rPr>
        <w:t>($1</w:t>
      </w:r>
      <w:r w:rsidR="00290917">
        <w:rPr>
          <w:rFonts w:ascii="Cambria" w:hAnsi="Cambria"/>
          <w:szCs w:val="22"/>
        </w:rPr>
        <w:t xml:space="preserve">50 per unit less </w:t>
      </w:r>
      <w:r w:rsidR="00CD6F09">
        <w:rPr>
          <w:rFonts w:ascii="Cambria" w:hAnsi="Cambria"/>
          <w:szCs w:val="22"/>
        </w:rPr>
        <w:t xml:space="preserve">$50 </w:t>
      </w:r>
      <w:r w:rsidR="00290917">
        <w:rPr>
          <w:rFonts w:ascii="Cambria" w:hAnsi="Cambria"/>
          <w:szCs w:val="22"/>
        </w:rPr>
        <w:t>deposit)</w:t>
      </w:r>
    </w:p>
    <w:p w14:paraId="504803A6" w14:textId="168A6F7A" w:rsidR="00953E22" w:rsidRDefault="00953E22" w:rsidP="0045556B">
      <w:pPr>
        <w:pStyle w:val="StyleListBullet10ptLinespacingExactly12pt"/>
        <w:spacing w:line="240" w:lineRule="auto"/>
        <w:rPr>
          <w:rFonts w:ascii="Cambria" w:hAnsi="Cambria"/>
          <w:szCs w:val="22"/>
        </w:rPr>
      </w:pPr>
      <w:r>
        <w:rPr>
          <w:rFonts w:ascii="Cambria" w:hAnsi="Cambria"/>
          <w:b/>
          <w:szCs w:val="22"/>
        </w:rPr>
        <w:t xml:space="preserve">RNAC membership </w:t>
      </w:r>
      <w:r w:rsidR="00724798">
        <w:rPr>
          <w:rFonts w:ascii="Cambria" w:hAnsi="Cambria"/>
          <w:szCs w:val="22"/>
        </w:rPr>
        <w:t>must be up to date ($100/year)</w:t>
      </w:r>
    </w:p>
    <w:p w14:paraId="01DC41D7" w14:textId="77777777" w:rsidR="00025884" w:rsidRDefault="00290917" w:rsidP="00290917">
      <w:pPr>
        <w:pStyle w:val="NormalWeb"/>
        <w:spacing w:line="200" w:lineRule="exact"/>
        <w:rPr>
          <w:rFonts w:ascii="Cambria" w:hAnsi="Cambria"/>
          <w:bCs/>
        </w:rPr>
      </w:pPr>
      <w:r>
        <w:rPr>
          <w:rFonts w:ascii="Cambria" w:hAnsi="Cambria"/>
          <w:bCs/>
        </w:rPr>
        <w:t xml:space="preserve">Member </w:t>
      </w:r>
      <w:r w:rsidRPr="001F6C1C">
        <w:rPr>
          <w:rFonts w:ascii="Cambria" w:hAnsi="Cambria"/>
          <w:bCs/>
        </w:rPr>
        <w:t>Name:</w:t>
      </w:r>
      <w:r w:rsidRPr="001F6C1C">
        <w:rPr>
          <w:rFonts w:ascii="Cambria" w:hAnsi="Cambria"/>
        </w:rPr>
        <w:t xml:space="preserve">  ____________________________________________________________________________________</w:t>
      </w:r>
      <w:r>
        <w:rPr>
          <w:rFonts w:ascii="Cambria" w:hAnsi="Cambria"/>
        </w:rPr>
        <w:t>_______________________</w:t>
      </w:r>
    </w:p>
    <w:p w14:paraId="79D68D13" w14:textId="77777777" w:rsidR="00290917" w:rsidRPr="00A81560" w:rsidRDefault="00CD6F09" w:rsidP="00290917">
      <w:pPr>
        <w:pStyle w:val="NormalWeb"/>
        <w:spacing w:line="200" w:lineRule="exact"/>
        <w:rPr>
          <w:rFonts w:ascii="Cambria" w:hAnsi="Cambria"/>
          <w:bCs/>
        </w:rPr>
      </w:pPr>
      <w:r>
        <w:rPr>
          <w:rFonts w:ascii="Cambria" w:hAnsi="Cambria"/>
          <w:bCs/>
        </w:rPr>
        <w:t xml:space="preserve">Mailing </w:t>
      </w:r>
      <w:r w:rsidR="00290917" w:rsidRPr="001F6C1C">
        <w:rPr>
          <w:rFonts w:ascii="Cambria" w:hAnsi="Cambria"/>
          <w:bCs/>
        </w:rPr>
        <w:t>Address</w:t>
      </w:r>
      <w:r w:rsidR="00290917">
        <w:rPr>
          <w:rFonts w:ascii="Cambria" w:hAnsi="Cambria"/>
          <w:bCs/>
        </w:rPr>
        <w:t xml:space="preserve"> (where correspondence and checks </w:t>
      </w:r>
      <w:r>
        <w:rPr>
          <w:rFonts w:ascii="Cambria" w:hAnsi="Cambria"/>
          <w:bCs/>
        </w:rPr>
        <w:t>will</w:t>
      </w:r>
      <w:r w:rsidR="00290917">
        <w:rPr>
          <w:rFonts w:ascii="Cambria" w:hAnsi="Cambria"/>
          <w:bCs/>
        </w:rPr>
        <w:t xml:space="preserve"> be mailed)</w:t>
      </w:r>
      <w:r w:rsidR="00290917" w:rsidRPr="001F6C1C">
        <w:rPr>
          <w:rFonts w:ascii="Cambria" w:hAnsi="Cambria"/>
          <w:bCs/>
        </w:rPr>
        <w:t>:</w:t>
      </w:r>
      <w:r w:rsidR="00290917" w:rsidRPr="001F6C1C">
        <w:rPr>
          <w:rFonts w:ascii="Cambria" w:hAnsi="Cambria"/>
        </w:rPr>
        <w:t xml:space="preserve"> </w:t>
      </w:r>
      <w:r w:rsidR="00290917">
        <w:rPr>
          <w:rFonts w:ascii="Cambria" w:hAnsi="Cambria"/>
        </w:rPr>
        <w:br/>
      </w:r>
      <w:r w:rsidR="00290917" w:rsidRPr="00025884">
        <w:rPr>
          <w:rFonts w:ascii="Cambria" w:hAnsi="Cambria"/>
          <w:sz w:val="16"/>
          <w:szCs w:val="16"/>
        </w:rPr>
        <w:br/>
      </w:r>
      <w:r w:rsidR="00290917" w:rsidRPr="001F6C1C">
        <w:rPr>
          <w:rFonts w:ascii="Cambria" w:hAnsi="Cambria"/>
        </w:rPr>
        <w:t>__________________________________________________________________________________________________________________</w:t>
      </w:r>
      <w:r w:rsidR="00290917">
        <w:rPr>
          <w:rFonts w:ascii="Cambria" w:hAnsi="Cambria"/>
          <w:bCs/>
        </w:rPr>
        <w:t>__________</w:t>
      </w:r>
      <w:r w:rsidR="00290917" w:rsidRPr="001F6C1C">
        <w:rPr>
          <w:rFonts w:ascii="Cambria" w:hAnsi="Cambria"/>
        </w:rPr>
        <w:t>_</w:t>
      </w:r>
    </w:p>
    <w:p w14:paraId="36EF060B" w14:textId="77777777" w:rsidR="00290917" w:rsidRDefault="00290917" w:rsidP="00290917">
      <w:pPr>
        <w:pStyle w:val="NormalWeb"/>
        <w:spacing w:line="200" w:lineRule="exact"/>
        <w:rPr>
          <w:rFonts w:ascii="Cambria" w:hAnsi="Cambria"/>
          <w:bCs/>
        </w:rPr>
      </w:pPr>
      <w:r w:rsidRPr="001F6C1C">
        <w:rPr>
          <w:rFonts w:ascii="Cambria" w:hAnsi="Cambria"/>
          <w:bCs/>
        </w:rPr>
        <w:t>Phone: (</w:t>
      </w:r>
      <w:r>
        <w:rPr>
          <w:rFonts w:ascii="Cambria" w:hAnsi="Cambria"/>
          <w:bCs/>
        </w:rPr>
        <w:t>primary</w:t>
      </w:r>
      <w:r w:rsidRPr="001F6C1C">
        <w:rPr>
          <w:rFonts w:ascii="Cambria" w:hAnsi="Cambria"/>
          <w:bCs/>
        </w:rPr>
        <w:t>) _____________</w:t>
      </w:r>
      <w:r w:rsidRPr="001F6C1C">
        <w:rPr>
          <w:rFonts w:ascii="Cambria" w:hAnsi="Cambria"/>
        </w:rPr>
        <w:t>_______</w:t>
      </w:r>
      <w:r>
        <w:rPr>
          <w:rFonts w:ascii="Cambria" w:hAnsi="Cambria"/>
        </w:rPr>
        <w:t>_____</w:t>
      </w:r>
      <w:r w:rsidRPr="001F6C1C">
        <w:rPr>
          <w:rFonts w:ascii="Cambria" w:hAnsi="Cambria"/>
        </w:rPr>
        <w:t>_</w:t>
      </w:r>
      <w:r>
        <w:rPr>
          <w:rFonts w:ascii="Cambria" w:hAnsi="Cambria"/>
        </w:rPr>
        <w:t>___________</w:t>
      </w:r>
      <w:r w:rsidRPr="001F6C1C">
        <w:rPr>
          <w:rFonts w:ascii="Cambria" w:hAnsi="Cambria"/>
        </w:rPr>
        <w:t>__ (</w:t>
      </w:r>
      <w:r>
        <w:rPr>
          <w:rFonts w:ascii="Cambria" w:hAnsi="Cambria"/>
          <w:bCs/>
        </w:rPr>
        <w:t>secondary</w:t>
      </w:r>
      <w:r w:rsidRPr="001F6C1C">
        <w:rPr>
          <w:rFonts w:ascii="Cambria" w:hAnsi="Cambria"/>
          <w:bCs/>
        </w:rPr>
        <w:t>) __________</w:t>
      </w:r>
      <w:r w:rsidRPr="001F6C1C">
        <w:rPr>
          <w:rFonts w:ascii="Cambria" w:hAnsi="Cambria"/>
        </w:rPr>
        <w:t>_</w:t>
      </w:r>
      <w:r>
        <w:rPr>
          <w:rFonts w:ascii="Cambria" w:hAnsi="Cambria"/>
        </w:rPr>
        <w:t>____________________</w:t>
      </w:r>
      <w:r w:rsidRPr="001F6C1C">
        <w:rPr>
          <w:rFonts w:ascii="Cambria" w:hAnsi="Cambria"/>
        </w:rPr>
        <w:t>_________</w:t>
      </w:r>
      <w:r w:rsidRPr="001F6C1C">
        <w:rPr>
          <w:rFonts w:ascii="Cambria" w:hAnsi="Cambria"/>
          <w:bCs/>
        </w:rPr>
        <w:t>___</w:t>
      </w:r>
      <w:r>
        <w:rPr>
          <w:rFonts w:ascii="Cambria" w:hAnsi="Cambria"/>
          <w:bCs/>
        </w:rPr>
        <w:t>________</w:t>
      </w:r>
    </w:p>
    <w:p w14:paraId="0AC7B362" w14:textId="77777777" w:rsidR="00290917" w:rsidRPr="001F6C1C" w:rsidRDefault="00290917" w:rsidP="00290917">
      <w:pPr>
        <w:pStyle w:val="NormalWeb"/>
        <w:spacing w:line="200" w:lineRule="exact"/>
        <w:rPr>
          <w:rFonts w:ascii="Cambria" w:hAnsi="Cambria"/>
          <w:bCs/>
        </w:rPr>
      </w:pPr>
      <w:proofErr w:type="gramStart"/>
      <w:r>
        <w:rPr>
          <w:rFonts w:ascii="Cambria" w:hAnsi="Cambria"/>
          <w:bCs/>
        </w:rPr>
        <w:t>email</w:t>
      </w:r>
      <w:proofErr w:type="gramEnd"/>
      <w:r>
        <w:rPr>
          <w:rFonts w:ascii="Cambria" w:hAnsi="Cambria"/>
          <w:bCs/>
        </w:rPr>
        <w:t>: __________________________________________________________   website: ________________________________________________</w:t>
      </w:r>
      <w:r w:rsidRPr="001F6C1C">
        <w:rPr>
          <w:rFonts w:ascii="Cambria" w:hAnsi="Cambria"/>
          <w:bCs/>
        </w:rPr>
        <w:t xml:space="preserve"> </w:t>
      </w:r>
    </w:p>
    <w:p w14:paraId="2A3972D8" w14:textId="77777777" w:rsidR="00290917" w:rsidRPr="00A81560" w:rsidRDefault="00290917" w:rsidP="00290917">
      <w:pPr>
        <w:pStyle w:val="NormalWeb"/>
        <w:spacing w:line="200" w:lineRule="exact"/>
        <w:rPr>
          <w:rFonts w:ascii="Cambria" w:hAnsi="Cambria"/>
          <w:i/>
          <w:sz w:val="16"/>
        </w:rPr>
      </w:pPr>
      <w:r w:rsidRPr="001F6C1C">
        <w:rPr>
          <w:rFonts w:ascii="Cambria" w:hAnsi="Cambria"/>
          <w:bCs/>
        </w:rPr>
        <w:t>Medium(s)</w:t>
      </w:r>
      <w:r>
        <w:rPr>
          <w:rFonts w:ascii="Cambria" w:hAnsi="Cambria"/>
          <w:bCs/>
        </w:rPr>
        <w:t>*</w:t>
      </w:r>
      <w:r w:rsidRPr="001F6C1C">
        <w:rPr>
          <w:rFonts w:ascii="Cambria" w:hAnsi="Cambria"/>
          <w:bCs/>
        </w:rPr>
        <w:t xml:space="preserve"> </w:t>
      </w:r>
      <w:r w:rsidRPr="001F6C1C">
        <w:rPr>
          <w:rFonts w:ascii="Cambria" w:hAnsi="Cambria"/>
        </w:rPr>
        <w:t>________________________________________________________________________________________________________________</w:t>
      </w:r>
      <w:r>
        <w:rPr>
          <w:rFonts w:ascii="Cambria" w:hAnsi="Cambria"/>
        </w:rPr>
        <w:br/>
      </w:r>
      <w:r>
        <w:rPr>
          <w:rFonts w:ascii="Cambria" w:hAnsi="Cambria"/>
          <w:i/>
          <w:sz w:val="16"/>
        </w:rPr>
        <w:t>* work done in mediums not shown previo</w:t>
      </w:r>
      <w:r w:rsidR="005D4816">
        <w:rPr>
          <w:rFonts w:ascii="Cambria" w:hAnsi="Cambria"/>
          <w:i/>
          <w:sz w:val="16"/>
        </w:rPr>
        <w:t>usly must be juried in before than medium</w:t>
      </w:r>
      <w:r>
        <w:rPr>
          <w:rFonts w:ascii="Cambria" w:hAnsi="Cambria"/>
          <w:i/>
          <w:sz w:val="16"/>
        </w:rPr>
        <w:t xml:space="preserve"> can be shown in the gallery</w:t>
      </w:r>
    </w:p>
    <w:p w14:paraId="78F7A3CE" w14:textId="178E9C31" w:rsidR="00290917" w:rsidRPr="00025884" w:rsidRDefault="00290917" w:rsidP="00025884">
      <w:pPr>
        <w:pStyle w:val="extra"/>
      </w:pPr>
      <w:r w:rsidRPr="00025884">
        <w:t>Number of units requested circle one</w:t>
      </w:r>
      <w:proofErr w:type="gramStart"/>
      <w:r w:rsidRPr="00025884">
        <w:t xml:space="preserve">:    </w:t>
      </w:r>
      <w:r w:rsidRPr="00025884">
        <w:rPr>
          <w:rFonts w:cs="Webdings"/>
        </w:rPr>
        <w:t xml:space="preserve"> </w:t>
      </w:r>
      <w:r w:rsidRPr="00025884">
        <w:t>1</w:t>
      </w:r>
      <w:proofErr w:type="gramEnd"/>
      <w:r w:rsidRPr="00025884">
        <w:t xml:space="preserve">    </w:t>
      </w:r>
      <w:r w:rsidRPr="00025884">
        <w:rPr>
          <w:rFonts w:cs="Webdings"/>
        </w:rPr>
        <w:t xml:space="preserve"> </w:t>
      </w:r>
      <w:r w:rsidRPr="00025884">
        <w:t xml:space="preserve">2    </w:t>
      </w:r>
      <w:r w:rsidRPr="00025884">
        <w:rPr>
          <w:rFonts w:cs="Webdings"/>
        </w:rPr>
        <w:t xml:space="preserve"> </w:t>
      </w:r>
      <w:r w:rsidRPr="00025884">
        <w:t xml:space="preserve">3   </w:t>
      </w:r>
      <w:r w:rsidR="00E60F72">
        <w:tab/>
      </w:r>
      <w:r w:rsidR="00E60F72">
        <w:sym w:font="Webdings" w:char="F063"/>
      </w:r>
      <w:r w:rsidR="00E60F72" w:rsidRPr="001F6C1C">
        <w:t xml:space="preserve"> </w:t>
      </w:r>
      <w:r w:rsidR="00E60F72">
        <w:t xml:space="preserve">$50  deposit enclosed (to be deducted from your total due in May)            </w:t>
      </w:r>
      <w:r w:rsidRPr="00025884">
        <w:t xml:space="preserve">        </w:t>
      </w:r>
    </w:p>
    <w:p w14:paraId="4F53FFC9" w14:textId="498A9EBA" w:rsidR="00025884" w:rsidRPr="001F6C1C" w:rsidRDefault="00CD6F09" w:rsidP="00025884">
      <w:pPr>
        <w:pStyle w:val="extra"/>
        <w:rPr>
          <w:b/>
          <w:bCs/>
        </w:rPr>
      </w:pPr>
      <w:r>
        <w:t xml:space="preserve">  </w:t>
      </w:r>
      <w:r w:rsidR="00025884">
        <w:sym w:font="Webdings" w:char="F063"/>
      </w:r>
      <w:r w:rsidR="00025884">
        <w:t xml:space="preserve"> </w:t>
      </w:r>
      <w:r w:rsidR="006B5612">
        <w:t xml:space="preserve"> </w:t>
      </w:r>
      <w:r w:rsidR="00025884">
        <w:t>I plan to submit a n</w:t>
      </w:r>
      <w:r w:rsidR="005D4816">
        <w:t>ew mediu</w:t>
      </w:r>
      <w:r w:rsidR="00724798">
        <w:t>m to be juried o</w:t>
      </w:r>
      <w:r w:rsidR="005D4816">
        <w:t xml:space="preserve">n </w:t>
      </w:r>
      <w:r w:rsidR="00D565B1" w:rsidRPr="000D6584">
        <w:rPr>
          <w:color w:val="000000" w:themeColor="text1"/>
        </w:rPr>
        <w:t>April 21</w:t>
      </w:r>
      <w:r w:rsidRPr="000D6584">
        <w:rPr>
          <w:color w:val="000000" w:themeColor="text1"/>
        </w:rPr>
        <w:t>, 20</w:t>
      </w:r>
      <w:r w:rsidR="00D565B1" w:rsidRPr="000D6584">
        <w:rPr>
          <w:color w:val="000000" w:themeColor="text1"/>
        </w:rPr>
        <w:t>20</w:t>
      </w:r>
      <w:r w:rsidRPr="00D565B1">
        <w:rPr>
          <w:color w:val="33CC00"/>
        </w:rPr>
        <w:t>.</w:t>
      </w:r>
      <w:r>
        <w:t xml:space="preserve"> </w:t>
      </w:r>
    </w:p>
    <w:p w14:paraId="648895DD" w14:textId="6C3159D7" w:rsidR="00FF57C9" w:rsidRDefault="00FF57C9" w:rsidP="00025884">
      <w:pPr>
        <w:pStyle w:val="extra"/>
      </w:pPr>
      <w:r>
        <w:t xml:space="preserve">  </w:t>
      </w:r>
      <w:r>
        <w:sym w:font="Webdings" w:char="F063"/>
      </w:r>
      <w:r>
        <w:t xml:space="preserve"> </w:t>
      </w:r>
      <w:r w:rsidR="006B5612">
        <w:t xml:space="preserve"> </w:t>
      </w:r>
      <w:r>
        <w:t xml:space="preserve">I wish to take a year </w:t>
      </w:r>
      <w:r w:rsidRPr="00FF57C9">
        <w:t>sabbatical</w:t>
      </w:r>
      <w:r>
        <w:t xml:space="preserve"> in </w:t>
      </w:r>
      <w:r w:rsidRPr="000D6584">
        <w:rPr>
          <w:color w:val="000000" w:themeColor="text1"/>
        </w:rPr>
        <w:t>20</w:t>
      </w:r>
      <w:r w:rsidR="00D565B1" w:rsidRPr="000D6584">
        <w:rPr>
          <w:color w:val="000000" w:themeColor="text1"/>
        </w:rPr>
        <w:t>20</w:t>
      </w:r>
      <w:r w:rsidRPr="000D6584">
        <w:rPr>
          <w:color w:val="000000" w:themeColor="text1"/>
        </w:rPr>
        <w:t>.</w:t>
      </w:r>
      <w:r>
        <w:t xml:space="preserve"> I underst</w:t>
      </w:r>
      <w:r w:rsidR="008F280F">
        <w:t>and that if</w:t>
      </w:r>
      <w:r w:rsidR="000C1F67">
        <w:t xml:space="preserve"> </w:t>
      </w:r>
      <w:r w:rsidR="001C0BEF">
        <w:t xml:space="preserve">I </w:t>
      </w:r>
      <w:r w:rsidR="008F280F">
        <w:t>wish to return after 202</w:t>
      </w:r>
      <w:r w:rsidR="008F280F" w:rsidRPr="008F280F">
        <w:rPr>
          <w:color w:val="33CC00"/>
        </w:rPr>
        <w:t>1</w:t>
      </w:r>
      <w:r w:rsidR="000C1F67">
        <w:t xml:space="preserve">, I </w:t>
      </w:r>
      <w:r w:rsidR="001C0BEF">
        <w:t xml:space="preserve">must be </w:t>
      </w:r>
      <w:proofErr w:type="spellStart"/>
      <w:r w:rsidR="001C0BEF">
        <w:t>rejuried</w:t>
      </w:r>
      <w:proofErr w:type="spellEnd"/>
      <w:r w:rsidR="000C1F67">
        <w:t>.</w:t>
      </w:r>
    </w:p>
    <w:p w14:paraId="66EA22F0" w14:textId="2A0394CA" w:rsidR="00CD6F09" w:rsidRDefault="001C0BEF" w:rsidP="00025884">
      <w:pPr>
        <w:pStyle w:val="extra"/>
      </w:pPr>
      <w:r>
        <w:t xml:space="preserve">  </w:t>
      </w:r>
      <w:r w:rsidR="00CD6F09">
        <w:sym w:font="Webdings" w:char="F063"/>
      </w:r>
      <w:r w:rsidR="00CD6F09">
        <w:t xml:space="preserve"> </w:t>
      </w:r>
      <w:r w:rsidR="006B5612">
        <w:t xml:space="preserve"> </w:t>
      </w:r>
      <w:r w:rsidR="00CD6F09">
        <w:t xml:space="preserve">I </w:t>
      </w:r>
      <w:r>
        <w:t>am not returning</w:t>
      </w:r>
      <w:r w:rsidR="00CD6F09">
        <w:t xml:space="preserve"> to Gallery 53</w:t>
      </w:r>
    </w:p>
    <w:p w14:paraId="3F4B415B" w14:textId="68ED49ED" w:rsidR="00290917" w:rsidRPr="000D6584" w:rsidRDefault="00FF57C9" w:rsidP="00025884">
      <w:pPr>
        <w:pStyle w:val="extra"/>
        <w:spacing w:after="0"/>
      </w:pPr>
      <w:r>
        <w:t xml:space="preserve">  </w:t>
      </w:r>
      <w:r>
        <w:sym w:font="Webdings" w:char="F063"/>
      </w:r>
      <w:r w:rsidRPr="001F6C1C">
        <w:t xml:space="preserve"> </w:t>
      </w:r>
      <w:r w:rsidR="006B5612">
        <w:t xml:space="preserve"> </w:t>
      </w:r>
      <w:r w:rsidR="00290917">
        <w:t>I agree to renew my RNAC</w:t>
      </w:r>
      <w:r w:rsidR="001C0BEF">
        <w:t xml:space="preserve"> membership</w:t>
      </w:r>
      <w:r w:rsidR="00074F7B">
        <w:t>,</w:t>
      </w:r>
      <w:r w:rsidR="001C0BEF">
        <w:t xml:space="preserve"> </w:t>
      </w:r>
      <w:r w:rsidR="00074F7B">
        <w:t xml:space="preserve">if needed, </w:t>
      </w:r>
      <w:r w:rsidR="001C0BEF">
        <w:t>and</w:t>
      </w:r>
      <w:r w:rsidR="00290917" w:rsidRPr="001F6C1C">
        <w:t xml:space="preserve"> pay the gallery rent balance by </w:t>
      </w:r>
      <w:r w:rsidR="0045556B">
        <w:t xml:space="preserve">May </w:t>
      </w:r>
      <w:r w:rsidR="004A1E1B" w:rsidRPr="000D6584">
        <w:t>20, 2020</w:t>
      </w:r>
    </w:p>
    <w:p w14:paraId="451716AD" w14:textId="77777777" w:rsidR="00290917" w:rsidRDefault="00290917" w:rsidP="00290917">
      <w:pPr>
        <w:pStyle w:val="BodyText"/>
        <w:spacing w:before="120" w:line="200" w:lineRule="exact"/>
        <w:rPr>
          <w:bCs/>
          <w:sz w:val="16"/>
        </w:rPr>
      </w:pPr>
    </w:p>
    <w:p w14:paraId="21CDC3CA" w14:textId="3C78886E" w:rsidR="00290917" w:rsidRDefault="00290917" w:rsidP="00290917">
      <w:pPr>
        <w:pStyle w:val="BodyText"/>
        <w:spacing w:before="120" w:line="200" w:lineRule="exact"/>
        <w:rPr>
          <w:sz w:val="16"/>
        </w:rPr>
      </w:pPr>
      <w:r w:rsidRPr="001F6C1C">
        <w:rPr>
          <w:bCs/>
          <w:sz w:val="16"/>
        </w:rPr>
        <w:t>Signature</w:t>
      </w:r>
      <w:r w:rsidRPr="001F6C1C">
        <w:rPr>
          <w:sz w:val="16"/>
        </w:rPr>
        <w:t>:  _________________________________________________</w:t>
      </w:r>
      <w:r>
        <w:rPr>
          <w:sz w:val="16"/>
        </w:rPr>
        <w:t>_____________________________________________</w:t>
      </w:r>
      <w:r w:rsidRPr="001F6C1C">
        <w:rPr>
          <w:sz w:val="16"/>
        </w:rPr>
        <w:t xml:space="preserve">___ </w:t>
      </w:r>
      <w:r w:rsidRPr="001F6C1C">
        <w:rPr>
          <w:bCs/>
          <w:sz w:val="16"/>
        </w:rPr>
        <w:t xml:space="preserve">Date </w:t>
      </w:r>
      <w:r w:rsidRPr="001F6C1C">
        <w:rPr>
          <w:sz w:val="16"/>
        </w:rPr>
        <w:t>________________________________________</w:t>
      </w:r>
    </w:p>
    <w:p w14:paraId="7716AB37" w14:textId="42AA0766" w:rsidR="000D6584" w:rsidRPr="001F6C1C" w:rsidRDefault="000D6584" w:rsidP="00290917">
      <w:pPr>
        <w:pStyle w:val="BodyText"/>
        <w:spacing w:before="120" w:line="200" w:lineRule="exact"/>
        <w:rPr>
          <w:sz w:val="16"/>
        </w:rPr>
      </w:pPr>
      <w:r>
        <w:rPr>
          <w:sz w:val="16"/>
        </w:rPr>
        <w:t xml:space="preserve">     </w:t>
      </w:r>
    </w:p>
    <w:p w14:paraId="6DDCE729" w14:textId="24E0083E" w:rsidR="00290917" w:rsidRPr="000D6584" w:rsidRDefault="00290917" w:rsidP="00290917">
      <w:pPr>
        <w:pStyle w:val="BodyText"/>
        <w:spacing w:before="200" w:after="0" w:line="240" w:lineRule="auto"/>
        <w:rPr>
          <w:b/>
          <w:bCs/>
          <w:sz w:val="22"/>
          <w:szCs w:val="22"/>
        </w:rPr>
      </w:pPr>
      <w:r w:rsidRPr="000D6584">
        <w:rPr>
          <w:b/>
          <w:bCs/>
          <w:sz w:val="22"/>
          <w:szCs w:val="22"/>
        </w:rPr>
        <w:t xml:space="preserve">Complete this form and return with your check </w:t>
      </w:r>
      <w:r w:rsidR="004A1E1B" w:rsidRPr="000D6584">
        <w:rPr>
          <w:b/>
          <w:bCs/>
          <w:sz w:val="22"/>
          <w:szCs w:val="22"/>
        </w:rPr>
        <w:t xml:space="preserve">for $50 </w:t>
      </w:r>
      <w:r w:rsidRPr="000D6584">
        <w:rPr>
          <w:b/>
          <w:bCs/>
          <w:sz w:val="22"/>
          <w:szCs w:val="22"/>
        </w:rPr>
        <w:t xml:space="preserve">made out to the Rocky Neck Art Colony Galleries, Inc. </w:t>
      </w:r>
      <w:r w:rsidR="00CD6F09" w:rsidRPr="000D6584">
        <w:rPr>
          <w:b/>
          <w:bCs/>
          <w:sz w:val="22"/>
          <w:szCs w:val="22"/>
        </w:rPr>
        <w:t>(R</w:t>
      </w:r>
      <w:r w:rsidR="00074F7B" w:rsidRPr="000D6584">
        <w:rPr>
          <w:b/>
          <w:bCs/>
          <w:sz w:val="22"/>
          <w:szCs w:val="22"/>
        </w:rPr>
        <w:t>NA</w:t>
      </w:r>
      <w:r w:rsidR="00CD6F09" w:rsidRPr="000D6584">
        <w:rPr>
          <w:b/>
          <w:bCs/>
          <w:sz w:val="22"/>
          <w:szCs w:val="22"/>
        </w:rPr>
        <w:t xml:space="preserve">CG) </w:t>
      </w:r>
      <w:r w:rsidR="003010BA" w:rsidRPr="000D6584">
        <w:rPr>
          <w:b/>
          <w:bCs/>
          <w:sz w:val="22"/>
          <w:szCs w:val="22"/>
        </w:rPr>
        <w:t>and</w:t>
      </w:r>
      <w:r w:rsidR="004A1E1B" w:rsidRPr="000D6584">
        <w:rPr>
          <w:b/>
          <w:bCs/>
          <w:sz w:val="22"/>
          <w:szCs w:val="22"/>
        </w:rPr>
        <w:t xml:space="preserve"> send to Jane Keddy, 13 Plum St, Gloucester 01930 by </w:t>
      </w:r>
      <w:r w:rsidR="008F280F" w:rsidRPr="000D6584">
        <w:rPr>
          <w:b/>
          <w:bCs/>
          <w:sz w:val="22"/>
          <w:szCs w:val="22"/>
        </w:rPr>
        <w:t>March 1, 2020.</w:t>
      </w:r>
    </w:p>
    <w:sectPr w:rsidR="00290917" w:rsidRPr="000D6584" w:rsidSect="00290917">
      <w:pgSz w:w="12240" w:h="15840"/>
      <w:pgMar w:top="936" w:right="1296" w:bottom="792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FDD4A0" w14:textId="77777777" w:rsidR="00D37199" w:rsidRDefault="00D37199">
      <w:pPr>
        <w:spacing w:line="240" w:lineRule="auto"/>
      </w:pPr>
      <w:r>
        <w:separator/>
      </w:r>
    </w:p>
  </w:endnote>
  <w:endnote w:type="continuationSeparator" w:id="0">
    <w:p w14:paraId="530571D7" w14:textId="77777777" w:rsidR="00D37199" w:rsidRDefault="00D371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770AF5" w14:textId="77777777" w:rsidR="00D37199" w:rsidRDefault="00D37199">
      <w:pPr>
        <w:spacing w:line="240" w:lineRule="auto"/>
      </w:pPr>
      <w:r>
        <w:separator/>
      </w:r>
    </w:p>
  </w:footnote>
  <w:footnote w:type="continuationSeparator" w:id="0">
    <w:p w14:paraId="4EA8F4A3" w14:textId="77777777" w:rsidR="00D37199" w:rsidRDefault="00D3719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7D8E3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B1F242A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>
    <w:nsid w:val="FFFFFF7D"/>
    <w:multiLevelType w:val="singleLevel"/>
    <w:tmpl w:val="36F23C2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>
    <w:nsid w:val="FFFFFF7E"/>
    <w:multiLevelType w:val="singleLevel"/>
    <w:tmpl w:val="29447D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FFFFFF7F"/>
    <w:multiLevelType w:val="singleLevel"/>
    <w:tmpl w:val="FCB2E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FFFFFF80"/>
    <w:multiLevelType w:val="singleLevel"/>
    <w:tmpl w:val="0CDC91B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9F20355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275659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77B4B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F940CF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38B85F3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B294B0A"/>
    <w:multiLevelType w:val="hybridMultilevel"/>
    <w:tmpl w:val="7B8E7C0C"/>
    <w:lvl w:ilvl="0" w:tplc="E59078B0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F90A15"/>
    <w:multiLevelType w:val="hybridMultilevel"/>
    <w:tmpl w:val="09068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8"/>
  </w:num>
  <w:num w:numId="5">
    <w:abstractNumId w:val="7"/>
  </w:num>
  <w:num w:numId="6">
    <w:abstractNumId w:val="6"/>
  </w:num>
  <w:num w:numId="7">
    <w:abstractNumId w:val="5"/>
  </w:num>
  <w:num w:numId="8">
    <w:abstractNumId w:val="9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6BC"/>
    <w:rsid w:val="00010AA2"/>
    <w:rsid w:val="00025884"/>
    <w:rsid w:val="00074F7B"/>
    <w:rsid w:val="000A6CA0"/>
    <w:rsid w:val="000C1F67"/>
    <w:rsid w:val="000D6584"/>
    <w:rsid w:val="001553B7"/>
    <w:rsid w:val="001A7006"/>
    <w:rsid w:val="001C0BEF"/>
    <w:rsid w:val="001E7D92"/>
    <w:rsid w:val="00290917"/>
    <w:rsid w:val="003010BA"/>
    <w:rsid w:val="003429DB"/>
    <w:rsid w:val="00385EFC"/>
    <w:rsid w:val="00413CD8"/>
    <w:rsid w:val="0044291B"/>
    <w:rsid w:val="0045556B"/>
    <w:rsid w:val="00466781"/>
    <w:rsid w:val="00470A48"/>
    <w:rsid w:val="004A1E1B"/>
    <w:rsid w:val="005042A6"/>
    <w:rsid w:val="005242CA"/>
    <w:rsid w:val="00524E5A"/>
    <w:rsid w:val="005D4816"/>
    <w:rsid w:val="006B5612"/>
    <w:rsid w:val="006E64FE"/>
    <w:rsid w:val="00724798"/>
    <w:rsid w:val="00756BB1"/>
    <w:rsid w:val="00834163"/>
    <w:rsid w:val="00835A99"/>
    <w:rsid w:val="008578E3"/>
    <w:rsid w:val="00864502"/>
    <w:rsid w:val="00883EA5"/>
    <w:rsid w:val="008F280F"/>
    <w:rsid w:val="009430FF"/>
    <w:rsid w:val="00953E22"/>
    <w:rsid w:val="00AB7BB6"/>
    <w:rsid w:val="00B426E9"/>
    <w:rsid w:val="00B93886"/>
    <w:rsid w:val="00BB2D40"/>
    <w:rsid w:val="00BE1977"/>
    <w:rsid w:val="00C30584"/>
    <w:rsid w:val="00C664BA"/>
    <w:rsid w:val="00CD6F09"/>
    <w:rsid w:val="00D37199"/>
    <w:rsid w:val="00D5038E"/>
    <w:rsid w:val="00D565B1"/>
    <w:rsid w:val="00E40F2A"/>
    <w:rsid w:val="00E60F72"/>
    <w:rsid w:val="00F916BC"/>
    <w:rsid w:val="00FF5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AD3C84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0" w:unhideWhenUsed="0"/>
    <w:lsdException w:name="caption" w:qFormat="1"/>
    <w:lsdException w:name="List 5" w:semiHidden="0" w:unhideWhenUsed="0"/>
    <w:lsdException w:name="List Bullet 4" w:semiHidden="0" w:unhideWhenUsed="0"/>
    <w:lsdException w:name="List Bullet 5" w:semiHidden="0" w:unhideWhenUsed="0"/>
    <w:lsdException w:name="Title" w:semiHidden="0" w:unhideWhenUsed="0" w:qFormat="1"/>
    <w:lsdException w:name="Subtitle" w:semiHidden="0" w:unhideWhenUsed="0" w:qFormat="1"/>
    <w:lsdException w:name="Body Text First Indent 2" w:semiHidden="0" w:unhideWhenUsed="0"/>
    <w:lsdException w:name="Note Heading" w:semiHidden="0" w:unhideWhenUsed="0"/>
    <w:lsdException w:name="Body Text 2" w:semiHidden="0" w:unhideWhenUsed="0"/>
    <w:lsdException w:name="Body Text 3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3BD3"/>
    <w:pPr>
      <w:spacing w:line="240" w:lineRule="exact"/>
    </w:pPr>
    <w:rPr>
      <w:rFonts w:ascii="Georgia" w:hAnsi="Georgia"/>
      <w:sz w:val="22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524405"/>
    <w:pPr>
      <w:keepNext/>
      <w:spacing w:before="240" w:after="60"/>
      <w:outlineLvl w:val="1"/>
    </w:pPr>
    <w:rPr>
      <w:rFonts w:ascii="Calibri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D00D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4E5E2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25884"/>
    <w:pPr>
      <w:spacing w:before="100" w:beforeAutospacing="1" w:after="100" w:afterAutospacing="1" w:line="220" w:lineRule="exact"/>
    </w:pPr>
    <w:rPr>
      <w:sz w:val="20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Bullet">
    <w:name w:val="List Bullet"/>
    <w:basedOn w:val="Normal"/>
    <w:rsid w:val="00F0061E"/>
    <w:pPr>
      <w:numPr>
        <w:numId w:val="3"/>
      </w:numPr>
      <w:spacing w:after="60" w:line="260" w:lineRule="exact"/>
      <w:contextualSpacing/>
    </w:pPr>
  </w:style>
  <w:style w:type="paragraph" w:styleId="BodyText">
    <w:name w:val="Body Text"/>
    <w:basedOn w:val="Normal"/>
    <w:link w:val="BodyTextChar"/>
    <w:rsid w:val="004B38A8"/>
    <w:pPr>
      <w:spacing w:after="120" w:line="260" w:lineRule="exact"/>
    </w:pPr>
    <w:rPr>
      <w:rFonts w:ascii="Cambria" w:hAnsi="Cambria"/>
      <w:sz w:val="20"/>
    </w:rPr>
  </w:style>
  <w:style w:type="character" w:customStyle="1" w:styleId="BodyTextChar">
    <w:name w:val="Body Text Char"/>
    <w:link w:val="BodyText"/>
    <w:rsid w:val="004B38A8"/>
    <w:rPr>
      <w:rFonts w:ascii="Cambria" w:hAnsi="Cambria"/>
      <w:szCs w:val="24"/>
    </w:rPr>
  </w:style>
  <w:style w:type="paragraph" w:customStyle="1" w:styleId="Style10ptLinespacingExactly12pt">
    <w:name w:val="Style 10 pt Line spacing:  Exactly 12 pt"/>
    <w:basedOn w:val="Normal"/>
    <w:rsid w:val="001D00D4"/>
    <w:pPr>
      <w:spacing w:line="280" w:lineRule="exact"/>
    </w:pPr>
    <w:rPr>
      <w:sz w:val="20"/>
      <w:szCs w:val="20"/>
    </w:rPr>
  </w:style>
  <w:style w:type="paragraph" w:customStyle="1" w:styleId="StyleListBullet10ptLinespacingExactly12pt">
    <w:name w:val="Style List Bullet + 10 pt Line spacing:  Exactly 12 pt"/>
    <w:basedOn w:val="ListBullet"/>
    <w:rsid w:val="001D00D4"/>
    <w:pPr>
      <w:spacing w:line="280" w:lineRule="exact"/>
      <w:contextualSpacing w:val="0"/>
    </w:pPr>
    <w:rPr>
      <w:sz w:val="20"/>
      <w:szCs w:val="20"/>
    </w:rPr>
  </w:style>
  <w:style w:type="paragraph" w:styleId="DocumentMap">
    <w:name w:val="Document Map"/>
    <w:basedOn w:val="Normal"/>
    <w:semiHidden/>
    <w:rsid w:val="00345D8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link w:val="HeaderChar"/>
    <w:rsid w:val="007227B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7227B7"/>
    <w:rPr>
      <w:sz w:val="24"/>
      <w:szCs w:val="24"/>
    </w:rPr>
  </w:style>
  <w:style w:type="paragraph" w:styleId="Footer">
    <w:name w:val="footer"/>
    <w:basedOn w:val="Normal"/>
    <w:link w:val="FooterChar"/>
    <w:rsid w:val="00C22193"/>
    <w:pPr>
      <w:tabs>
        <w:tab w:val="center" w:pos="4320"/>
        <w:tab w:val="right" w:pos="8640"/>
      </w:tabs>
    </w:pPr>
    <w:rPr>
      <w:sz w:val="20"/>
    </w:rPr>
  </w:style>
  <w:style w:type="character" w:customStyle="1" w:styleId="FooterChar">
    <w:name w:val="Footer Char"/>
    <w:link w:val="Footer"/>
    <w:rsid w:val="00C22193"/>
    <w:rPr>
      <w:rFonts w:ascii="Georgia" w:hAnsi="Georgia"/>
      <w:szCs w:val="24"/>
    </w:rPr>
  </w:style>
  <w:style w:type="paragraph" w:customStyle="1" w:styleId="BigBodyText">
    <w:name w:val="Big Body Text"/>
    <w:basedOn w:val="BodyText"/>
    <w:qFormat/>
    <w:rsid w:val="00395B3E"/>
    <w:pPr>
      <w:spacing w:line="320" w:lineRule="exact"/>
    </w:pPr>
    <w:rPr>
      <w:sz w:val="24"/>
    </w:rPr>
  </w:style>
  <w:style w:type="paragraph" w:styleId="FootnoteText">
    <w:name w:val="footnote text"/>
    <w:basedOn w:val="Normal"/>
    <w:link w:val="FootnoteTextChar"/>
    <w:rsid w:val="00C22193"/>
    <w:rPr>
      <w:sz w:val="24"/>
    </w:rPr>
  </w:style>
  <w:style w:type="character" w:customStyle="1" w:styleId="FootnoteTextChar">
    <w:name w:val="Footnote Text Char"/>
    <w:link w:val="FootnoteText"/>
    <w:rsid w:val="00C22193"/>
    <w:rPr>
      <w:rFonts w:ascii="Georgia" w:hAnsi="Georgia"/>
      <w:sz w:val="24"/>
      <w:szCs w:val="24"/>
    </w:rPr>
  </w:style>
  <w:style w:type="character" w:styleId="FootnoteReference">
    <w:name w:val="footnote reference"/>
    <w:rsid w:val="00C22193"/>
    <w:rPr>
      <w:vertAlign w:val="superscript"/>
    </w:rPr>
  </w:style>
  <w:style w:type="paragraph" w:customStyle="1" w:styleId="ListBulletBig">
    <w:name w:val="List Bullet Big"/>
    <w:basedOn w:val="ListBullet"/>
    <w:qFormat/>
    <w:rsid w:val="00F0061E"/>
    <w:pPr>
      <w:spacing w:line="320" w:lineRule="exact"/>
    </w:pPr>
    <w:rPr>
      <w:sz w:val="24"/>
    </w:rPr>
  </w:style>
  <w:style w:type="paragraph" w:customStyle="1" w:styleId="head2">
    <w:name w:val="head2"/>
    <w:basedOn w:val="NormalWeb"/>
    <w:qFormat/>
    <w:rsid w:val="004B38A8"/>
    <w:pPr>
      <w:spacing w:before="0" w:beforeAutospacing="0" w:after="0" w:afterAutospacing="0" w:line="320" w:lineRule="exact"/>
      <w:jc w:val="center"/>
    </w:pPr>
    <w:rPr>
      <w:rFonts w:ascii="Calibri" w:hAnsi="Calibri" w:cs="Arial"/>
      <w:b/>
      <w:sz w:val="28"/>
      <w:szCs w:val="28"/>
    </w:rPr>
  </w:style>
  <w:style w:type="character" w:customStyle="1" w:styleId="Heading2Char">
    <w:name w:val="Heading 2 Char"/>
    <w:link w:val="Heading2"/>
    <w:rsid w:val="00524405"/>
    <w:rPr>
      <w:rFonts w:ascii="Calibri" w:eastAsia="Times New Roman" w:hAnsi="Calibri" w:cs="Times New Roman"/>
      <w:b/>
      <w:bCs/>
      <w:i/>
      <w:iCs/>
      <w:sz w:val="28"/>
      <w:szCs w:val="28"/>
    </w:rPr>
  </w:style>
  <w:style w:type="paragraph" w:customStyle="1" w:styleId="extra">
    <w:name w:val="extra"/>
    <w:basedOn w:val="NormalWeb"/>
    <w:qFormat/>
    <w:rsid w:val="00025884"/>
    <w:pPr>
      <w:spacing w:before="120" w:beforeAutospacing="0" w:after="120" w:afterAutospacing="0" w:line="200" w:lineRule="exact"/>
    </w:pPr>
    <w:rPr>
      <w:rFonts w:ascii="Cambria" w:hAnsi="Cambria"/>
      <w:sz w:val="18"/>
      <w:szCs w:val="18"/>
    </w:rPr>
  </w:style>
  <w:style w:type="paragraph" w:customStyle="1" w:styleId="Extra0">
    <w:name w:val="Extra"/>
    <w:basedOn w:val="NormalWeb"/>
    <w:autoRedefine/>
    <w:qFormat/>
    <w:rsid w:val="00025884"/>
    <w:pPr>
      <w:spacing w:line="200" w:lineRule="exact"/>
    </w:pPr>
    <w:rPr>
      <w:rFonts w:ascii="Cambria" w:hAnsi="Cambria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0" w:unhideWhenUsed="0"/>
    <w:lsdException w:name="caption" w:qFormat="1"/>
    <w:lsdException w:name="List 5" w:semiHidden="0" w:unhideWhenUsed="0"/>
    <w:lsdException w:name="List Bullet 4" w:semiHidden="0" w:unhideWhenUsed="0"/>
    <w:lsdException w:name="List Bullet 5" w:semiHidden="0" w:unhideWhenUsed="0"/>
    <w:lsdException w:name="Title" w:semiHidden="0" w:unhideWhenUsed="0" w:qFormat="1"/>
    <w:lsdException w:name="Subtitle" w:semiHidden="0" w:unhideWhenUsed="0" w:qFormat="1"/>
    <w:lsdException w:name="Body Text First Indent 2" w:semiHidden="0" w:unhideWhenUsed="0"/>
    <w:lsdException w:name="Note Heading" w:semiHidden="0" w:unhideWhenUsed="0"/>
    <w:lsdException w:name="Body Text 2" w:semiHidden="0" w:unhideWhenUsed="0"/>
    <w:lsdException w:name="Body Text 3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3BD3"/>
    <w:pPr>
      <w:spacing w:line="240" w:lineRule="exact"/>
    </w:pPr>
    <w:rPr>
      <w:rFonts w:ascii="Georgia" w:hAnsi="Georgia"/>
      <w:sz w:val="22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524405"/>
    <w:pPr>
      <w:keepNext/>
      <w:spacing w:before="240" w:after="60"/>
      <w:outlineLvl w:val="1"/>
    </w:pPr>
    <w:rPr>
      <w:rFonts w:ascii="Calibri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1D00D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4E5E2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25884"/>
    <w:pPr>
      <w:spacing w:before="100" w:beforeAutospacing="1" w:after="100" w:afterAutospacing="1" w:line="220" w:lineRule="exact"/>
    </w:pPr>
    <w:rPr>
      <w:sz w:val="20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Bullet">
    <w:name w:val="List Bullet"/>
    <w:basedOn w:val="Normal"/>
    <w:rsid w:val="00F0061E"/>
    <w:pPr>
      <w:numPr>
        <w:numId w:val="3"/>
      </w:numPr>
      <w:spacing w:after="60" w:line="260" w:lineRule="exact"/>
      <w:contextualSpacing/>
    </w:pPr>
  </w:style>
  <w:style w:type="paragraph" w:styleId="BodyText">
    <w:name w:val="Body Text"/>
    <w:basedOn w:val="Normal"/>
    <w:link w:val="BodyTextChar"/>
    <w:rsid w:val="004B38A8"/>
    <w:pPr>
      <w:spacing w:after="120" w:line="260" w:lineRule="exact"/>
    </w:pPr>
    <w:rPr>
      <w:rFonts w:ascii="Cambria" w:hAnsi="Cambria"/>
      <w:sz w:val="20"/>
    </w:rPr>
  </w:style>
  <w:style w:type="character" w:customStyle="1" w:styleId="BodyTextChar">
    <w:name w:val="Body Text Char"/>
    <w:link w:val="BodyText"/>
    <w:rsid w:val="004B38A8"/>
    <w:rPr>
      <w:rFonts w:ascii="Cambria" w:hAnsi="Cambria"/>
      <w:szCs w:val="24"/>
    </w:rPr>
  </w:style>
  <w:style w:type="paragraph" w:customStyle="1" w:styleId="Style10ptLinespacingExactly12pt">
    <w:name w:val="Style 10 pt Line spacing:  Exactly 12 pt"/>
    <w:basedOn w:val="Normal"/>
    <w:rsid w:val="001D00D4"/>
    <w:pPr>
      <w:spacing w:line="280" w:lineRule="exact"/>
    </w:pPr>
    <w:rPr>
      <w:sz w:val="20"/>
      <w:szCs w:val="20"/>
    </w:rPr>
  </w:style>
  <w:style w:type="paragraph" w:customStyle="1" w:styleId="StyleListBullet10ptLinespacingExactly12pt">
    <w:name w:val="Style List Bullet + 10 pt Line spacing:  Exactly 12 pt"/>
    <w:basedOn w:val="ListBullet"/>
    <w:rsid w:val="001D00D4"/>
    <w:pPr>
      <w:spacing w:line="280" w:lineRule="exact"/>
      <w:contextualSpacing w:val="0"/>
    </w:pPr>
    <w:rPr>
      <w:sz w:val="20"/>
      <w:szCs w:val="20"/>
    </w:rPr>
  </w:style>
  <w:style w:type="paragraph" w:styleId="DocumentMap">
    <w:name w:val="Document Map"/>
    <w:basedOn w:val="Normal"/>
    <w:semiHidden/>
    <w:rsid w:val="00345D8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link w:val="HeaderChar"/>
    <w:rsid w:val="007227B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7227B7"/>
    <w:rPr>
      <w:sz w:val="24"/>
      <w:szCs w:val="24"/>
    </w:rPr>
  </w:style>
  <w:style w:type="paragraph" w:styleId="Footer">
    <w:name w:val="footer"/>
    <w:basedOn w:val="Normal"/>
    <w:link w:val="FooterChar"/>
    <w:rsid w:val="00C22193"/>
    <w:pPr>
      <w:tabs>
        <w:tab w:val="center" w:pos="4320"/>
        <w:tab w:val="right" w:pos="8640"/>
      </w:tabs>
    </w:pPr>
    <w:rPr>
      <w:sz w:val="20"/>
    </w:rPr>
  </w:style>
  <w:style w:type="character" w:customStyle="1" w:styleId="FooterChar">
    <w:name w:val="Footer Char"/>
    <w:link w:val="Footer"/>
    <w:rsid w:val="00C22193"/>
    <w:rPr>
      <w:rFonts w:ascii="Georgia" w:hAnsi="Georgia"/>
      <w:szCs w:val="24"/>
    </w:rPr>
  </w:style>
  <w:style w:type="paragraph" w:customStyle="1" w:styleId="BigBodyText">
    <w:name w:val="Big Body Text"/>
    <w:basedOn w:val="BodyText"/>
    <w:qFormat/>
    <w:rsid w:val="00395B3E"/>
    <w:pPr>
      <w:spacing w:line="320" w:lineRule="exact"/>
    </w:pPr>
    <w:rPr>
      <w:sz w:val="24"/>
    </w:rPr>
  </w:style>
  <w:style w:type="paragraph" w:styleId="FootnoteText">
    <w:name w:val="footnote text"/>
    <w:basedOn w:val="Normal"/>
    <w:link w:val="FootnoteTextChar"/>
    <w:rsid w:val="00C22193"/>
    <w:rPr>
      <w:sz w:val="24"/>
    </w:rPr>
  </w:style>
  <w:style w:type="character" w:customStyle="1" w:styleId="FootnoteTextChar">
    <w:name w:val="Footnote Text Char"/>
    <w:link w:val="FootnoteText"/>
    <w:rsid w:val="00C22193"/>
    <w:rPr>
      <w:rFonts w:ascii="Georgia" w:hAnsi="Georgia"/>
      <w:sz w:val="24"/>
      <w:szCs w:val="24"/>
    </w:rPr>
  </w:style>
  <w:style w:type="character" w:styleId="FootnoteReference">
    <w:name w:val="footnote reference"/>
    <w:rsid w:val="00C22193"/>
    <w:rPr>
      <w:vertAlign w:val="superscript"/>
    </w:rPr>
  </w:style>
  <w:style w:type="paragraph" w:customStyle="1" w:styleId="ListBulletBig">
    <w:name w:val="List Bullet Big"/>
    <w:basedOn w:val="ListBullet"/>
    <w:qFormat/>
    <w:rsid w:val="00F0061E"/>
    <w:pPr>
      <w:spacing w:line="320" w:lineRule="exact"/>
    </w:pPr>
    <w:rPr>
      <w:sz w:val="24"/>
    </w:rPr>
  </w:style>
  <w:style w:type="paragraph" w:customStyle="1" w:styleId="head2">
    <w:name w:val="head2"/>
    <w:basedOn w:val="NormalWeb"/>
    <w:qFormat/>
    <w:rsid w:val="004B38A8"/>
    <w:pPr>
      <w:spacing w:before="0" w:beforeAutospacing="0" w:after="0" w:afterAutospacing="0" w:line="320" w:lineRule="exact"/>
      <w:jc w:val="center"/>
    </w:pPr>
    <w:rPr>
      <w:rFonts w:ascii="Calibri" w:hAnsi="Calibri" w:cs="Arial"/>
      <w:b/>
      <w:sz w:val="28"/>
      <w:szCs w:val="28"/>
    </w:rPr>
  </w:style>
  <w:style w:type="character" w:customStyle="1" w:styleId="Heading2Char">
    <w:name w:val="Heading 2 Char"/>
    <w:link w:val="Heading2"/>
    <w:rsid w:val="00524405"/>
    <w:rPr>
      <w:rFonts w:ascii="Calibri" w:eastAsia="Times New Roman" w:hAnsi="Calibri" w:cs="Times New Roman"/>
      <w:b/>
      <w:bCs/>
      <w:i/>
      <w:iCs/>
      <w:sz w:val="28"/>
      <w:szCs w:val="28"/>
    </w:rPr>
  </w:style>
  <w:style w:type="paragraph" w:customStyle="1" w:styleId="extra">
    <w:name w:val="extra"/>
    <w:basedOn w:val="NormalWeb"/>
    <w:qFormat/>
    <w:rsid w:val="00025884"/>
    <w:pPr>
      <w:spacing w:before="120" w:beforeAutospacing="0" w:after="120" w:afterAutospacing="0" w:line="200" w:lineRule="exact"/>
    </w:pPr>
    <w:rPr>
      <w:rFonts w:ascii="Cambria" w:hAnsi="Cambria"/>
      <w:sz w:val="18"/>
      <w:szCs w:val="18"/>
    </w:rPr>
  </w:style>
  <w:style w:type="paragraph" w:customStyle="1" w:styleId="Extra0">
    <w:name w:val="Extra"/>
    <w:basedOn w:val="NormalWeb"/>
    <w:autoRedefine/>
    <w:qFormat/>
    <w:rsid w:val="00025884"/>
    <w:pPr>
      <w:spacing w:line="200" w:lineRule="exact"/>
    </w:pPr>
    <w:rPr>
      <w:rFonts w:ascii="Cambria" w:hAnsi="Cambr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464</Words>
  <Characters>2647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Application</vt:lpstr>
    </vt:vector>
  </TitlesOfParts>
  <Manager/>
  <Company/>
  <LinksUpToDate>false</LinksUpToDate>
  <CharactersWithSpaces>3105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Application</dc:title>
  <dc:subject/>
  <dc:creator>Jane Keddy</dc:creator>
  <cp:keywords/>
  <dc:description/>
  <cp:lastModifiedBy>Judith Robinson-Cox</cp:lastModifiedBy>
  <cp:revision>2</cp:revision>
  <cp:lastPrinted>2020-02-11T18:42:00Z</cp:lastPrinted>
  <dcterms:created xsi:type="dcterms:W3CDTF">2020-03-05T20:26:00Z</dcterms:created>
  <dcterms:modified xsi:type="dcterms:W3CDTF">2020-03-05T20:26:00Z</dcterms:modified>
  <cp:category/>
</cp:coreProperties>
</file>